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924"/>
        <w:gridCol w:w="665"/>
        <w:gridCol w:w="3430"/>
        <w:gridCol w:w="1130"/>
        <w:gridCol w:w="1675"/>
        <w:gridCol w:w="2623"/>
      </w:tblGrid>
      <w:tr w:rsidR="0033782E" w:rsidRPr="0033782E" w14:paraId="4FF1F895" w14:textId="77777777" w:rsidTr="0033782E">
        <w:trPr>
          <w:trHeight w:val="645"/>
        </w:trPr>
        <w:tc>
          <w:tcPr>
            <w:tcW w:w="10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1157B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İŞYERİ AÇMA VE ÇALIŞMA RUHSATI</w:t>
            </w:r>
            <w:r w:rsidRPr="003378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(GSM RUHSATI) İÇİN GEREKEN BELGELER</w:t>
            </w:r>
          </w:p>
        </w:tc>
      </w:tr>
      <w:tr w:rsidR="0033782E" w:rsidRPr="0033782E" w14:paraId="226FF91C" w14:textId="77777777" w:rsidTr="0033782E">
        <w:trPr>
          <w:trHeight w:val="567"/>
        </w:trPr>
        <w:tc>
          <w:tcPr>
            <w:tcW w:w="107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DA515C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FİRMA ADI: </w:t>
            </w:r>
          </w:p>
        </w:tc>
      </w:tr>
      <w:tr w:rsidR="0033782E" w:rsidRPr="0033782E" w14:paraId="0806C6DF" w14:textId="77777777" w:rsidTr="0033782E">
        <w:trPr>
          <w:trHeight w:val="402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B473F9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SIRA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D1F843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İLK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TESLİMDE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GELENLER</w:t>
            </w:r>
          </w:p>
        </w:tc>
        <w:tc>
          <w:tcPr>
            <w:tcW w:w="6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2E1642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EKSİK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GELENLER</w:t>
            </w:r>
          </w:p>
        </w:tc>
        <w:tc>
          <w:tcPr>
            <w:tcW w:w="3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89574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 xml:space="preserve"> BELGELER</w:t>
            </w:r>
          </w:p>
        </w:tc>
        <w:tc>
          <w:tcPr>
            <w:tcW w:w="2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A54D0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EKSİK TAMAMLAMA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88F4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33782E" w:rsidRPr="0033782E" w14:paraId="7BB73301" w14:textId="77777777" w:rsidTr="0033782E">
        <w:trPr>
          <w:trHeight w:val="120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7FE68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B78165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BE094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33BEB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İLK TESLİM TARİHİ &amp; 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TESLİM EDEN ADI SOYASI İMZASI: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EA261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TARİHİ: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82E64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İSİM VE İMZA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8934A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AÇIKLAMA</w:t>
            </w:r>
          </w:p>
        </w:tc>
      </w:tr>
      <w:tr w:rsidR="0033782E" w:rsidRPr="0033782E" w14:paraId="51CC53B4" w14:textId="77777777" w:rsidTr="0033782E">
        <w:trPr>
          <w:trHeight w:val="315"/>
        </w:trPr>
        <w:tc>
          <w:tcPr>
            <w:tcW w:w="10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CA540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İŞYERİ AÇMA VE ÇALIŞMA RUHSATI  (GSM RUHSATI) İÇİN GEREKEN BELGELER</w:t>
            </w:r>
          </w:p>
        </w:tc>
      </w:tr>
      <w:tr w:rsidR="0033782E" w:rsidRPr="0033782E" w14:paraId="6FAA83B4" w14:textId="77777777" w:rsidTr="0033782E">
        <w:trPr>
          <w:trHeight w:val="96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F6DC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20EC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F71F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1DA1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Dilekçe (firma antetli)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7A42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2ED6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A10F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33782E" w:rsidRPr="0033782E" w14:paraId="78057EB8" w14:textId="77777777" w:rsidTr="0033782E">
        <w:trPr>
          <w:trHeight w:val="96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86A0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9A3E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0893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D741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Başvuru- Beyan formu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(İşyeri Açma v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e Çalışma Ruhsatlarına İlişkin Yönetmelikten veya OSB'den boş form temin edilerek firmaca doldurulur.)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A929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6DDA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A0382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3782E" w:rsidRPr="0033782E" w14:paraId="4E47A722" w14:textId="77777777" w:rsidTr="0033782E">
        <w:trPr>
          <w:trHeight w:val="96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59A6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F212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824A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4459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Sağlık koruma bandının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işaretlendiği vaziyet planı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(OSB'den temin edilir)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E0BA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039B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2873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3782E" w:rsidRPr="0033782E" w14:paraId="085C9F03" w14:textId="77777777" w:rsidTr="0033782E">
        <w:trPr>
          <w:trHeight w:val="96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97A6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7C0C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8970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668D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Sorumlu müdür sözleşmesi v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e  diploma sureti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br/>
              <w:t>(1. sınıf GSM'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ler için)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1966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205D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8679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3782E" w:rsidRPr="0033782E" w14:paraId="67406AD5" w14:textId="77777777" w:rsidTr="0033782E">
        <w:trPr>
          <w:trHeight w:val="96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DB67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E9CA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CF64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D1C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Yangın ve patlamalar için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gerekli önlemlerin alındığına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dair itfaiye raporu.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(Kırklareli İtfaiye Müdürlüğünden)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5457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46ED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ECA36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3782E" w:rsidRPr="0033782E" w14:paraId="4EDEB6DA" w14:textId="77777777" w:rsidTr="0033782E">
        <w:trPr>
          <w:trHeight w:val="96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58E7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627E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6E0A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4F8D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ÇED Raporu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(İl Çevre ve Şehircilik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Müdürlüğünden)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867F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B1C4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7A12B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3782E" w:rsidRPr="0033782E" w14:paraId="0D4FDE0A" w14:textId="77777777" w:rsidTr="0033782E">
        <w:trPr>
          <w:trHeight w:val="96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A6EE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DB37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B642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BD51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Bağlantı İzni (OSB'den)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(Deşarj İzni Yerine)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C73C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178D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2C07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3782E" w:rsidRPr="0033782E" w14:paraId="449D13FC" w14:textId="77777777" w:rsidTr="0033782E">
        <w:trPr>
          <w:trHeight w:val="96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E2C6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A82A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0BC0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C34E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Kapasite raporu</w:t>
            </w: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br/>
              <w:t>(Ticaret ve Sanayi Odasından)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593C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1ABB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39CB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3782E" w:rsidRPr="0033782E" w14:paraId="135D3A3A" w14:textId="77777777" w:rsidTr="0033782E">
        <w:trPr>
          <w:trHeight w:val="964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9252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4396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8545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6F40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Kurul tarafından hazırlanacak açılma izni  raporu  ve OSB yönetim kurulu kararı.(OSB tarafından hazırlanır)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B327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D542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02A5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3782E" w:rsidRPr="0033782E" w14:paraId="47CBFD57" w14:textId="77777777" w:rsidTr="0033782E">
        <w:trPr>
          <w:trHeight w:val="964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8514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5171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B96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3C0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Atıkların Yönetimi Planı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8074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A25B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4A16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3782E" w:rsidRPr="0033782E" w14:paraId="359D00AB" w14:textId="77777777" w:rsidTr="0016415B">
        <w:trPr>
          <w:trHeight w:val="964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DA27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0B6C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EE73" w14:textId="77777777" w:rsidR="0033782E" w:rsidRPr="0033782E" w:rsidRDefault="0033782E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7ECF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3782E">
              <w:rPr>
                <w:rFonts w:ascii="Times New Roman" w:eastAsia="Times New Roman" w:hAnsi="Times New Roman" w:cs="Times New Roman"/>
                <w:lang w:eastAsia="tr-TR"/>
              </w:rPr>
              <w:t>Çevre İzni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742F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169F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5D304" w14:textId="77777777" w:rsidR="0033782E" w:rsidRPr="0033782E" w:rsidRDefault="0033782E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6415B" w:rsidRPr="0033782E" w14:paraId="75446711" w14:textId="77777777" w:rsidTr="0033782E">
        <w:trPr>
          <w:trHeight w:val="964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95C7" w14:textId="2738595E" w:rsidR="0016415B" w:rsidRPr="0033782E" w:rsidRDefault="0016415B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EEB4" w14:textId="77777777" w:rsidR="0016415B" w:rsidRPr="0033782E" w:rsidRDefault="0016415B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2929" w14:textId="77777777" w:rsidR="0016415B" w:rsidRPr="0033782E" w:rsidRDefault="0016415B" w:rsidP="0033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E576" w14:textId="7E05A96B" w:rsidR="0016415B" w:rsidRPr="0033782E" w:rsidRDefault="0016415B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Sanayi Sicil Kayıt Belgesi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A8FF" w14:textId="77777777" w:rsidR="0016415B" w:rsidRPr="0033782E" w:rsidRDefault="0016415B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2343" w14:textId="77777777" w:rsidR="0016415B" w:rsidRPr="0033782E" w:rsidRDefault="0016415B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2BF5F" w14:textId="77777777" w:rsidR="0016415B" w:rsidRPr="0033782E" w:rsidRDefault="0016415B" w:rsidP="00337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632F6D25" w14:textId="77777777" w:rsidR="0031595A" w:rsidRDefault="0031595A"/>
    <w:sectPr w:rsidR="0031595A" w:rsidSect="003378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82E"/>
    <w:rsid w:val="0016415B"/>
    <w:rsid w:val="0031595A"/>
    <w:rsid w:val="0033782E"/>
    <w:rsid w:val="00801276"/>
    <w:rsid w:val="0087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31B8"/>
  <w15:docId w15:val="{31F4CC1B-DA44-451A-8B03-3A792FF6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Kosb Lisans</cp:lastModifiedBy>
  <cp:revision>3</cp:revision>
  <dcterms:created xsi:type="dcterms:W3CDTF">2014-10-23T06:30:00Z</dcterms:created>
  <dcterms:modified xsi:type="dcterms:W3CDTF">2022-12-20T07:45:00Z</dcterms:modified>
</cp:coreProperties>
</file>